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C074B" w14:textId="77777777" w:rsidR="00D47C69" w:rsidRDefault="00D47C69">
      <w:pPr>
        <w:pStyle w:val="Normlny1"/>
        <w:jc w:val="center"/>
        <w:rPr>
          <w:rFonts w:ascii="Calibri" w:eastAsia="Calibri" w:hAnsi="Calibri" w:cs="Calibri"/>
          <w:b/>
          <w:sz w:val="22"/>
          <w:szCs w:val="28"/>
        </w:rPr>
      </w:pPr>
    </w:p>
    <w:p w14:paraId="4375BB36" w14:textId="2CE81A77" w:rsidR="00C55966" w:rsidRDefault="00C55966">
      <w:pPr>
        <w:pStyle w:val="Normlny1"/>
        <w:jc w:val="center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>Dohoda o </w:t>
      </w:r>
      <w:r w:rsidR="007F3045">
        <w:rPr>
          <w:rFonts w:ascii="Calibri" w:eastAsia="Calibri" w:hAnsi="Calibri" w:cs="Calibri"/>
          <w:b/>
          <w:sz w:val="22"/>
          <w:szCs w:val="28"/>
        </w:rPr>
        <w:t>pokračovaní</w:t>
      </w:r>
    </w:p>
    <w:p w14:paraId="169BE448" w14:textId="098A1DC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22"/>
          <w:szCs w:val="28"/>
        </w:rPr>
        <w:t>Zmluv</w:t>
      </w:r>
      <w:r w:rsidR="00C55966">
        <w:rPr>
          <w:rFonts w:ascii="Calibri" w:eastAsia="Calibri" w:hAnsi="Calibri" w:cs="Calibri"/>
          <w:b/>
          <w:sz w:val="22"/>
          <w:szCs w:val="28"/>
        </w:rPr>
        <w:t>y</w:t>
      </w:r>
      <w:r w:rsidRPr="001560A7">
        <w:rPr>
          <w:rFonts w:ascii="Calibri" w:eastAsia="Calibri" w:hAnsi="Calibri" w:cs="Calibri"/>
          <w:b/>
          <w:sz w:val="22"/>
          <w:szCs w:val="28"/>
        </w:rPr>
        <w:t xml:space="preserve"> o príprave talentovaného športovca</w:t>
      </w:r>
    </w:p>
    <w:p w14:paraId="63404229" w14:textId="12A52028" w:rsidR="001F7DFF" w:rsidRPr="001560A7" w:rsidRDefault="0093546B" w:rsidP="00A860BC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uzat</w:t>
      </w:r>
      <w:r w:rsidR="00174272" w:rsidRPr="001560A7">
        <w:rPr>
          <w:rFonts w:ascii="Calibri" w:eastAsia="Calibri" w:hAnsi="Calibri" w:cs="Calibri"/>
          <w:i/>
          <w:sz w:val="18"/>
          <w:szCs w:val="22"/>
        </w:rPr>
        <w:t>voren</w:t>
      </w:r>
      <w:r w:rsidR="00C55966">
        <w:rPr>
          <w:rFonts w:ascii="Calibri" w:eastAsia="Calibri" w:hAnsi="Calibri" w:cs="Calibri"/>
          <w:i/>
          <w:sz w:val="18"/>
          <w:szCs w:val="22"/>
        </w:rPr>
        <w:t>ej</w:t>
      </w:r>
      <w:r w:rsidR="00174272" w:rsidRPr="001560A7">
        <w:rPr>
          <w:rFonts w:ascii="Calibri" w:eastAsia="Calibri" w:hAnsi="Calibri" w:cs="Calibri"/>
          <w:i/>
          <w:sz w:val="18"/>
          <w:szCs w:val="22"/>
        </w:rPr>
        <w:t xml:space="preserve"> v zmysle ustanovenia § 48</w:t>
      </w:r>
      <w:r w:rsidRPr="001560A7">
        <w:rPr>
          <w:rFonts w:ascii="Calibri" w:eastAsia="Calibri" w:hAnsi="Calibri" w:cs="Calibri"/>
          <w:i/>
          <w:sz w:val="18"/>
          <w:szCs w:val="22"/>
        </w:rPr>
        <w:t xml:space="preserve"> a nasl. zákona č. 440/2015 Z.z.  o športe a o zmene a doplnení niektorých zákonov (ďalej aj “ZoŠ”)</w:t>
      </w:r>
    </w:p>
    <w:p w14:paraId="3337003A" w14:textId="77777777" w:rsidR="001F7DFF" w:rsidRPr="001560A7" w:rsidRDefault="0093546B" w:rsidP="001560A7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ďalej len „</w:t>
      </w:r>
      <w:r w:rsidR="00C55966">
        <w:rPr>
          <w:rFonts w:ascii="Calibri" w:eastAsia="Calibri" w:hAnsi="Calibri" w:cs="Calibri"/>
          <w:i/>
          <w:sz w:val="18"/>
          <w:szCs w:val="22"/>
        </w:rPr>
        <w:t>dohoda</w:t>
      </w:r>
      <w:r w:rsidRPr="001560A7">
        <w:rPr>
          <w:rFonts w:ascii="Calibri" w:eastAsia="Calibri" w:hAnsi="Calibri" w:cs="Calibri"/>
          <w:i/>
          <w:sz w:val="18"/>
          <w:szCs w:val="22"/>
        </w:rPr>
        <w:t>“</w:t>
      </w:r>
    </w:p>
    <w:p w14:paraId="7566018C" w14:textId="6320BA80" w:rsidR="001F7DFF" w:rsidRPr="001560A7" w:rsidRDefault="0093546B" w:rsidP="00D47C69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Čl. I.</w:t>
      </w:r>
      <w:r w:rsidR="00D47C69">
        <w:rPr>
          <w:sz w:val="20"/>
        </w:rPr>
        <w:t xml:space="preserve"> </w:t>
      </w:r>
      <w:r w:rsidRPr="001560A7">
        <w:rPr>
          <w:rFonts w:ascii="Calibri" w:eastAsia="Calibri" w:hAnsi="Calibri" w:cs="Calibri"/>
          <w:b/>
          <w:sz w:val="18"/>
          <w:szCs w:val="22"/>
        </w:rPr>
        <w:t>ZMLUVNÉ STRANY</w:t>
      </w:r>
    </w:p>
    <w:p w14:paraId="65564B8C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1. ŠPORTOVEC:</w:t>
      </w:r>
    </w:p>
    <w:p w14:paraId="3A9D2515" w14:textId="77777777" w:rsidR="008E2EF2" w:rsidRPr="001560A7" w:rsidRDefault="0093546B">
      <w:pPr>
        <w:pStyle w:val="Normlny1"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Meno: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39A46DB2" w14:textId="77777777" w:rsidR="008E2EF2" w:rsidRPr="001560A7" w:rsidRDefault="0093546B">
      <w:pPr>
        <w:pStyle w:val="Normlny1"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Priezvisko: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7411220C" w14:textId="77777777" w:rsidR="008E2EF2" w:rsidRPr="001560A7" w:rsidRDefault="0093546B">
      <w:pPr>
        <w:pStyle w:val="Normlny1"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Nar.: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50542523" w14:textId="77777777" w:rsidR="008E2EF2" w:rsidRPr="001560A7" w:rsidRDefault="0093546B">
      <w:pPr>
        <w:pStyle w:val="Normlny1"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Národnosť: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6E954803" w14:textId="554684BC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>Trvale bytom: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6FF8888F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ďalej len „športovec“</w:t>
      </w:r>
    </w:p>
    <w:p w14:paraId="2C9BBE53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2. ŠPORTOVÝ KLUB:</w:t>
      </w:r>
    </w:p>
    <w:p w14:paraId="6DE1510A" w14:textId="77777777" w:rsidR="008E2EF2" w:rsidRPr="001560A7" w:rsidRDefault="0093546B">
      <w:pPr>
        <w:pStyle w:val="Normlny1"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Obchodné meno/názov: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77EED322" w14:textId="77777777" w:rsidR="00CF3762" w:rsidRDefault="0093546B">
      <w:pPr>
        <w:pStyle w:val="Normlny1"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IČO: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2804761A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>Sídlo:</w:t>
      </w:r>
      <w:r w:rsidR="009652A9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2D370A6B" w14:textId="3EA578BA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 xml:space="preserve">Zapísaný v registri </w:t>
      </w:r>
      <w:r w:rsidR="0001433A" w:rsidRPr="001560A7">
        <w:rPr>
          <w:rFonts w:ascii="Calibri" w:eastAsia="Calibri" w:hAnsi="Calibri" w:cs="Calibri"/>
          <w:i/>
          <w:sz w:val="18"/>
          <w:szCs w:val="22"/>
        </w:rPr>
        <w:t>MVSR</w:t>
      </w:r>
      <w:r w:rsidR="00EA0AA9" w:rsidRPr="001560A7">
        <w:rPr>
          <w:rFonts w:ascii="Calibri" w:eastAsia="Calibri" w:hAnsi="Calibri" w:cs="Calibri"/>
          <w:i/>
          <w:sz w:val="18"/>
          <w:szCs w:val="22"/>
        </w:rPr>
        <w:t>.</w:t>
      </w:r>
      <w:r w:rsidRPr="001560A7">
        <w:rPr>
          <w:rFonts w:ascii="Calibri" w:eastAsia="Calibri" w:hAnsi="Calibri" w:cs="Calibri"/>
          <w:i/>
          <w:sz w:val="18"/>
          <w:szCs w:val="22"/>
        </w:rPr>
        <w:t xml:space="preserve"> vložka č</w:t>
      </w:r>
      <w:r w:rsidR="0001433A" w:rsidRPr="001560A7">
        <w:rPr>
          <w:rFonts w:ascii="Calibri" w:eastAsia="Calibri" w:hAnsi="Calibri" w:cs="Calibri"/>
          <w:i/>
          <w:sz w:val="18"/>
          <w:szCs w:val="22"/>
        </w:rPr>
        <w:t xml:space="preserve"> :</w:t>
      </w:r>
      <w:r w:rsidRPr="001560A7">
        <w:rPr>
          <w:rFonts w:ascii="Calibri" w:eastAsia="Calibri" w:hAnsi="Calibri" w:cs="Calibri"/>
          <w:i/>
          <w:sz w:val="18"/>
          <w:szCs w:val="22"/>
        </w:rPr>
        <w:t xml:space="preserve"> </w:t>
      </w:r>
    </w:p>
    <w:p w14:paraId="33976B89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>Zastúpený (štatutárny orgán):</w:t>
      </w:r>
      <w:r w:rsidRPr="001560A7">
        <w:rPr>
          <w:rFonts w:ascii="Calibri" w:eastAsia="Calibri" w:hAnsi="Calibri" w:cs="Calibri"/>
          <w:sz w:val="18"/>
          <w:szCs w:val="22"/>
        </w:rPr>
        <w:tab/>
        <w:t>meno:</w:t>
      </w:r>
      <w:r w:rsidR="0001433A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5305373E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  <w:t>priezvisko:</w:t>
      </w:r>
      <w:r w:rsidR="0001433A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0A252283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  <w:t>trvale bytom:</w:t>
      </w:r>
      <w:r w:rsidR="0001433A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4DA9BF06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  <w:t>nar.:</w:t>
      </w:r>
      <w:r w:rsidR="0001433A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4993A8EF" w14:textId="11C86A35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Pr="001560A7">
        <w:rPr>
          <w:rFonts w:ascii="Calibri" w:eastAsia="Calibri" w:hAnsi="Calibri" w:cs="Calibri"/>
          <w:sz w:val="18"/>
          <w:szCs w:val="22"/>
        </w:rPr>
        <w:tab/>
        <w:t>číslo OP:</w:t>
      </w:r>
      <w:r w:rsidR="0001433A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3450ACAD" w14:textId="0D5F0827" w:rsidR="000B7ADC" w:rsidRDefault="0093546B" w:rsidP="00C4242B">
      <w:pPr>
        <w:pStyle w:val="Normlny1"/>
        <w:jc w:val="center"/>
        <w:rPr>
          <w:rFonts w:ascii="Calibri" w:eastAsia="Calibri" w:hAnsi="Calibri" w:cs="Calibri"/>
          <w:i/>
          <w:sz w:val="18"/>
          <w:szCs w:val="22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ďalej len „klub“</w:t>
      </w:r>
    </w:p>
    <w:p w14:paraId="2BF7B986" w14:textId="1F14BB74" w:rsidR="000B7ADC" w:rsidRPr="007B5683" w:rsidRDefault="000B7ADC" w:rsidP="000B7ADC">
      <w:pPr>
        <w:pStyle w:val="Normlny1"/>
        <w:rPr>
          <w:rFonts w:ascii="Calibri" w:eastAsia="Calibri" w:hAnsi="Calibri" w:cs="Calibri"/>
          <w:b/>
          <w:bCs/>
          <w:iCs/>
          <w:sz w:val="18"/>
          <w:szCs w:val="22"/>
        </w:rPr>
      </w:pPr>
      <w:r w:rsidRPr="007B5683">
        <w:rPr>
          <w:rFonts w:ascii="Calibri" w:eastAsia="Calibri" w:hAnsi="Calibri" w:cs="Calibri"/>
          <w:b/>
          <w:bCs/>
          <w:iCs/>
          <w:sz w:val="18"/>
          <w:szCs w:val="22"/>
        </w:rPr>
        <w:t>3. NARODNÝ ŠPORTOVÝ ZVAZ:</w:t>
      </w:r>
    </w:p>
    <w:p w14:paraId="79680BBB" w14:textId="20556DDF" w:rsidR="000B7ADC" w:rsidRDefault="000B7ADC" w:rsidP="000B7ADC">
      <w:pPr>
        <w:pStyle w:val="Normlny1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Obchodné meno/názov:</w:t>
      </w:r>
      <w:r>
        <w:rPr>
          <w:rFonts w:ascii="Calibri" w:eastAsia="Calibri" w:hAnsi="Calibri" w:cs="Calibri"/>
          <w:sz w:val="18"/>
          <w:szCs w:val="22"/>
        </w:rPr>
        <w:t xml:space="preserve">    Slovenský rýchlokorčuliarsky zväz</w:t>
      </w:r>
    </w:p>
    <w:p w14:paraId="0864C01C" w14:textId="7B12B849" w:rsidR="000B7ADC" w:rsidRDefault="000B7ADC" w:rsidP="000B7ADC">
      <w:pPr>
        <w:pStyle w:val="Normlny1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IČO:       306</w:t>
      </w:r>
      <w:r w:rsidR="007B5683">
        <w:rPr>
          <w:rFonts w:ascii="Calibri" w:eastAsia="Calibri" w:hAnsi="Calibri" w:cs="Calibri"/>
          <w:sz w:val="18"/>
          <w:szCs w:val="22"/>
        </w:rPr>
        <w:t>88060</w:t>
      </w:r>
    </w:p>
    <w:p w14:paraId="1834AFD9" w14:textId="4787C366" w:rsidR="007B5683" w:rsidRDefault="007B5683" w:rsidP="000B7ADC">
      <w:pPr>
        <w:pStyle w:val="Normlny1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Sídlo:     T. Vansovej č. 2171/1, Spišská Nová Ves</w:t>
      </w:r>
    </w:p>
    <w:p w14:paraId="3E5FEBBC" w14:textId="6FA4F3FB" w:rsidR="007B5683" w:rsidRDefault="007B5683" w:rsidP="000B7ADC">
      <w:pPr>
        <w:pStyle w:val="Normlny1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Číslo evidencie v ISŠ SR:   10894</w:t>
      </w:r>
    </w:p>
    <w:p w14:paraId="6EC68E62" w14:textId="1C7BD27B" w:rsidR="00402F05" w:rsidRPr="00C4242B" w:rsidRDefault="007B5683" w:rsidP="00C4242B">
      <w:pPr>
        <w:pStyle w:val="Normlny1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 xml:space="preserve">Zastúpený (štatutárny orgán): Ján Magdoško – predseda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</w:t>
      </w:r>
      <w:r w:rsidRPr="001560A7">
        <w:rPr>
          <w:rFonts w:ascii="Calibri" w:eastAsia="Calibri" w:hAnsi="Calibri" w:cs="Calibri"/>
          <w:i/>
          <w:sz w:val="18"/>
          <w:szCs w:val="22"/>
        </w:rPr>
        <w:t>ďalej len „</w:t>
      </w:r>
      <w:r>
        <w:rPr>
          <w:rFonts w:ascii="Calibri" w:eastAsia="Calibri" w:hAnsi="Calibri" w:cs="Calibri"/>
          <w:i/>
          <w:sz w:val="18"/>
          <w:szCs w:val="22"/>
        </w:rPr>
        <w:t>SRZ</w:t>
      </w:r>
      <w:r w:rsidRPr="001560A7">
        <w:rPr>
          <w:rFonts w:ascii="Calibri" w:eastAsia="Calibri" w:hAnsi="Calibri" w:cs="Calibri"/>
          <w:i/>
          <w:sz w:val="18"/>
          <w:szCs w:val="22"/>
        </w:rPr>
        <w:t>“</w:t>
      </w:r>
    </w:p>
    <w:p w14:paraId="53BF442C" w14:textId="77777777" w:rsidR="001F7DFF" w:rsidRPr="001560A7" w:rsidRDefault="001F7DFF">
      <w:pPr>
        <w:pStyle w:val="Normlny1"/>
        <w:jc w:val="center"/>
        <w:rPr>
          <w:sz w:val="20"/>
        </w:rPr>
      </w:pPr>
    </w:p>
    <w:p w14:paraId="6BA72ED0" w14:textId="5150538B" w:rsidR="00EA0AA9" w:rsidRDefault="00C55966" w:rsidP="008E2EF2">
      <w:pPr>
        <w:pStyle w:val="Normlny1"/>
        <w:jc w:val="center"/>
        <w:rPr>
          <w:rFonts w:ascii="Calibri" w:eastAsia="Calibri" w:hAnsi="Calibri" w:cs="Calibri"/>
          <w:i/>
          <w:sz w:val="18"/>
          <w:szCs w:val="22"/>
        </w:rPr>
      </w:pPr>
      <w:r>
        <w:rPr>
          <w:rFonts w:ascii="Calibri" w:eastAsia="Calibri" w:hAnsi="Calibri" w:cs="Calibri"/>
          <w:i/>
          <w:sz w:val="18"/>
          <w:szCs w:val="22"/>
        </w:rPr>
        <w:t xml:space="preserve">sa dohodli na </w:t>
      </w:r>
      <w:r w:rsidR="007F3045">
        <w:rPr>
          <w:rFonts w:ascii="Calibri" w:eastAsia="Calibri" w:hAnsi="Calibri" w:cs="Calibri"/>
          <w:i/>
          <w:sz w:val="18"/>
          <w:szCs w:val="22"/>
        </w:rPr>
        <w:t xml:space="preserve">pokračovaní </w:t>
      </w:r>
      <w:r>
        <w:rPr>
          <w:rFonts w:ascii="Calibri" w:eastAsia="Calibri" w:hAnsi="Calibri" w:cs="Calibri"/>
          <w:i/>
          <w:sz w:val="18"/>
          <w:szCs w:val="22"/>
        </w:rPr>
        <w:t xml:space="preserve"> </w:t>
      </w:r>
      <w:r w:rsidRPr="00C55966">
        <w:rPr>
          <w:rFonts w:ascii="Calibri" w:eastAsia="Calibri" w:hAnsi="Calibri" w:cs="Calibri"/>
          <w:i/>
          <w:sz w:val="18"/>
          <w:szCs w:val="22"/>
        </w:rPr>
        <w:t xml:space="preserve">Zmluvy o príprave talentovaného športovca </w:t>
      </w:r>
      <w:r>
        <w:rPr>
          <w:rFonts w:ascii="Calibri" w:eastAsia="Calibri" w:hAnsi="Calibri" w:cs="Calibri"/>
          <w:i/>
          <w:sz w:val="18"/>
          <w:szCs w:val="22"/>
        </w:rPr>
        <w:t xml:space="preserve"> </w:t>
      </w:r>
      <w:r w:rsidR="0093546B" w:rsidRPr="001560A7">
        <w:rPr>
          <w:rFonts w:ascii="Calibri" w:eastAsia="Calibri" w:hAnsi="Calibri" w:cs="Calibri"/>
          <w:i/>
          <w:sz w:val="18"/>
          <w:szCs w:val="22"/>
        </w:rPr>
        <w:t>uzatvor</w:t>
      </w:r>
      <w:r>
        <w:rPr>
          <w:rFonts w:ascii="Calibri" w:eastAsia="Calibri" w:hAnsi="Calibri" w:cs="Calibri"/>
          <w:i/>
          <w:sz w:val="18"/>
          <w:szCs w:val="22"/>
        </w:rPr>
        <w:t xml:space="preserve">enej </w:t>
      </w:r>
      <w:r w:rsidR="0093546B" w:rsidRPr="001560A7">
        <w:rPr>
          <w:rFonts w:ascii="Calibri" w:eastAsia="Calibri" w:hAnsi="Calibri" w:cs="Calibri"/>
          <w:i/>
          <w:sz w:val="18"/>
          <w:szCs w:val="22"/>
        </w:rPr>
        <w:t xml:space="preserve"> dňa </w:t>
      </w:r>
      <w:r w:rsidR="008E2EF2" w:rsidRPr="001560A7">
        <w:rPr>
          <w:rFonts w:ascii="Calibri" w:eastAsia="Calibri" w:hAnsi="Calibri" w:cs="Calibri"/>
          <w:i/>
          <w:sz w:val="18"/>
          <w:szCs w:val="22"/>
        </w:rPr>
        <w:t>...........</w:t>
      </w:r>
      <w:bookmarkStart w:id="0" w:name="h.6zy75ohst0xv" w:colFirst="0" w:colLast="0"/>
      <w:bookmarkStart w:id="1" w:name="h.8yd2ohfoyt9a" w:colFirst="0" w:colLast="0"/>
      <w:bookmarkStart w:id="2" w:name="h.ih28u7u8z2pa" w:colFirst="0" w:colLast="0"/>
      <w:bookmarkStart w:id="3" w:name="h.nvzxvtcfawg6" w:colFirst="0" w:colLast="0"/>
      <w:bookmarkEnd w:id="0"/>
      <w:bookmarkEnd w:id="1"/>
      <w:bookmarkEnd w:id="2"/>
      <w:bookmarkEnd w:id="3"/>
      <w:r>
        <w:rPr>
          <w:rFonts w:ascii="Calibri" w:eastAsia="Calibri" w:hAnsi="Calibri" w:cs="Calibri"/>
          <w:i/>
          <w:sz w:val="18"/>
          <w:szCs w:val="22"/>
        </w:rPr>
        <w:t>....................</w:t>
      </w:r>
    </w:p>
    <w:p w14:paraId="07BBD1CF" w14:textId="77777777" w:rsidR="00C55966" w:rsidRDefault="00C55966" w:rsidP="00C55966">
      <w:pPr>
        <w:pStyle w:val="Normlny1"/>
        <w:rPr>
          <w:i/>
          <w:sz w:val="20"/>
        </w:rPr>
      </w:pPr>
    </w:p>
    <w:p w14:paraId="22B228CC" w14:textId="3B401280" w:rsidR="001F7DFF" w:rsidRPr="00A860BC" w:rsidRDefault="00D47C69" w:rsidP="00A860BC">
      <w:pPr>
        <w:pStyle w:val="Normlny1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4" w:name="h.40llk2y36duc" w:colFirst="0" w:colLast="0"/>
      <w:bookmarkEnd w:id="4"/>
      <w:r>
        <w:rPr>
          <w:rFonts w:ascii="Calibri" w:hAnsi="Calibri" w:cs="Calibri"/>
          <w:b/>
          <w:bCs/>
          <w:sz w:val="18"/>
          <w:szCs w:val="18"/>
        </w:rPr>
        <w:t xml:space="preserve">Čl. II. </w:t>
      </w:r>
      <w:r w:rsidR="00A860BC" w:rsidRPr="00A860BC">
        <w:rPr>
          <w:rFonts w:ascii="Calibri" w:hAnsi="Calibri" w:cs="Calibri"/>
          <w:b/>
          <w:bCs/>
          <w:sz w:val="18"/>
          <w:szCs w:val="18"/>
        </w:rPr>
        <w:t>PODMIENKY</w:t>
      </w:r>
      <w:r w:rsidR="00A860BC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5D8F15F6" w14:textId="554A7607" w:rsidR="006C4BFD" w:rsidRDefault="006C4BFD" w:rsidP="008E2EF2">
      <w:pPr>
        <w:pStyle w:val="Normlny1"/>
        <w:rPr>
          <w:sz w:val="20"/>
        </w:rPr>
      </w:pPr>
    </w:p>
    <w:p w14:paraId="46114905" w14:textId="795D9CAE" w:rsidR="00D47C69" w:rsidRDefault="00A860BC" w:rsidP="00D47C69">
      <w:pPr>
        <w:pStyle w:val="Normlny1"/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Športovec je talentovaným športovcom v zmysle ustanovenia § 4 ods. 5 ZoŠ a</w:t>
      </w:r>
      <w:r>
        <w:rPr>
          <w:rFonts w:ascii="Calibri" w:eastAsia="Calibri" w:hAnsi="Calibri" w:cs="Calibri"/>
          <w:sz w:val="18"/>
          <w:szCs w:val="22"/>
        </w:rPr>
        <w:t xml:space="preserve"> rozhodnutia Výboru sekcie </w:t>
      </w:r>
      <w:r w:rsidR="00CF4778">
        <w:rPr>
          <w:rFonts w:ascii="Calibri" w:eastAsia="Calibri" w:hAnsi="Calibri" w:cs="Calibri"/>
          <w:sz w:val="18"/>
          <w:szCs w:val="22"/>
        </w:rPr>
        <w:t>...........................</w:t>
      </w:r>
      <w:r>
        <w:rPr>
          <w:rFonts w:ascii="Calibri" w:eastAsia="Calibri" w:hAnsi="Calibri" w:cs="Calibri"/>
          <w:sz w:val="18"/>
          <w:szCs w:val="22"/>
        </w:rPr>
        <w:t>.</w:t>
      </w:r>
    </w:p>
    <w:p w14:paraId="5965E164" w14:textId="77777777" w:rsidR="00D47C69" w:rsidRDefault="00A860BC" w:rsidP="00D47C69">
      <w:pPr>
        <w:pStyle w:val="Normlny1"/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D47C69">
        <w:rPr>
          <w:rFonts w:ascii="Calibri" w:eastAsia="Calibri" w:hAnsi="Calibri" w:cs="Calibri"/>
          <w:sz w:val="18"/>
          <w:szCs w:val="22"/>
        </w:rPr>
        <w:t xml:space="preserve">Táto dohoda sa uzatvára v  súlade čl.IV. odst.2 uzatvorenej Zmluvy </w:t>
      </w:r>
    </w:p>
    <w:p w14:paraId="62750749" w14:textId="3094781A" w:rsidR="00D47C69" w:rsidRDefault="006C4BFD" w:rsidP="00D47C69">
      <w:pPr>
        <w:pStyle w:val="Normlny1"/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D47C69">
        <w:rPr>
          <w:rFonts w:ascii="Calibri" w:eastAsia="Calibri" w:hAnsi="Calibri" w:cs="Calibri"/>
          <w:sz w:val="18"/>
          <w:szCs w:val="22"/>
        </w:rPr>
        <w:t xml:space="preserve">Dohoda sa uzatvára na obdobie do </w:t>
      </w:r>
      <w:r w:rsidR="00CF4778">
        <w:rPr>
          <w:rFonts w:ascii="Calibri" w:eastAsia="Calibri" w:hAnsi="Calibri" w:cs="Calibri"/>
          <w:sz w:val="18"/>
          <w:szCs w:val="22"/>
        </w:rPr>
        <w:t>.................</w:t>
      </w:r>
    </w:p>
    <w:p w14:paraId="249EC775" w14:textId="7B50B678" w:rsidR="006C4BFD" w:rsidRPr="00D47C69" w:rsidRDefault="006C4BFD" w:rsidP="00D47C69">
      <w:pPr>
        <w:pStyle w:val="Normlny1"/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D47C69">
        <w:rPr>
          <w:rFonts w:ascii="Calibri" w:eastAsia="Calibri" w:hAnsi="Calibri" w:cs="Calibri"/>
          <w:sz w:val="18"/>
          <w:szCs w:val="22"/>
        </w:rPr>
        <w:t>Dočasné pridelenie športovca na výkon športu v prospech iného športového klubu ( hosťovanie) zmluvné strany dohodnú v samostatnom písomnom dodatku, ktorý tvorí neoddeliteľnú súčasť Zmluvy</w:t>
      </w:r>
    </w:p>
    <w:p w14:paraId="0FADC51F" w14:textId="77777777" w:rsidR="006C4BFD" w:rsidRDefault="006C4BFD" w:rsidP="00C4242B">
      <w:pPr>
        <w:pStyle w:val="Normlny1"/>
        <w:rPr>
          <w:rFonts w:ascii="Calibri" w:eastAsia="Calibri" w:hAnsi="Calibri" w:cs="Calibri"/>
          <w:b/>
          <w:sz w:val="18"/>
          <w:szCs w:val="22"/>
        </w:rPr>
      </w:pPr>
      <w:bookmarkStart w:id="5" w:name="h.gjdgxs" w:colFirst="0" w:colLast="0"/>
      <w:bookmarkEnd w:id="5"/>
    </w:p>
    <w:p w14:paraId="27D3DD06" w14:textId="21EA7966" w:rsidR="001F7DFF" w:rsidRPr="001560A7" w:rsidRDefault="00D47C69">
      <w:pPr>
        <w:pStyle w:val="Normlny1"/>
        <w:jc w:val="center"/>
        <w:rPr>
          <w:sz w:val="20"/>
        </w:rPr>
      </w:pPr>
      <w:r>
        <w:rPr>
          <w:rFonts w:ascii="Calibri" w:eastAsia="Calibri" w:hAnsi="Calibri" w:cs="Calibri"/>
          <w:b/>
          <w:sz w:val="18"/>
          <w:szCs w:val="22"/>
        </w:rPr>
        <w:t xml:space="preserve">Čl. III. </w:t>
      </w:r>
      <w:r w:rsidR="0093546B" w:rsidRPr="001560A7">
        <w:rPr>
          <w:rFonts w:ascii="Calibri" w:eastAsia="Calibri" w:hAnsi="Calibri" w:cs="Calibri"/>
          <w:b/>
          <w:sz w:val="18"/>
          <w:szCs w:val="22"/>
        </w:rPr>
        <w:t>ZÁVEREČNÉ USTANOVENIA</w:t>
      </w:r>
    </w:p>
    <w:p w14:paraId="05D2EA87" w14:textId="77777777" w:rsidR="001F7DFF" w:rsidRPr="001560A7" w:rsidRDefault="001F7DFF">
      <w:pPr>
        <w:pStyle w:val="Normlny1"/>
        <w:jc w:val="center"/>
        <w:rPr>
          <w:sz w:val="20"/>
        </w:rPr>
      </w:pPr>
    </w:p>
    <w:p w14:paraId="077BEB21" w14:textId="77777777" w:rsidR="001F7DFF" w:rsidRPr="001560A7" w:rsidRDefault="00C55966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Dohoda</w:t>
      </w:r>
      <w:r w:rsidR="0093546B" w:rsidRPr="001560A7">
        <w:rPr>
          <w:rFonts w:ascii="Calibri" w:eastAsia="Calibri" w:hAnsi="Calibri" w:cs="Calibri"/>
          <w:sz w:val="18"/>
          <w:szCs w:val="22"/>
        </w:rPr>
        <w:t xml:space="preserve"> sa vyhotovuje v 3 rovnopisoch, pričom jedno vyhotovenie </w:t>
      </w:r>
      <w:r w:rsidR="00461291" w:rsidRPr="001560A7">
        <w:rPr>
          <w:rFonts w:ascii="Calibri" w:eastAsia="Calibri" w:hAnsi="Calibri" w:cs="Calibri"/>
          <w:sz w:val="18"/>
          <w:szCs w:val="22"/>
        </w:rPr>
        <w:t>obdŕži</w:t>
      </w:r>
      <w:r w:rsidR="0093546B" w:rsidRPr="001560A7">
        <w:rPr>
          <w:rFonts w:ascii="Calibri" w:eastAsia="Calibri" w:hAnsi="Calibri" w:cs="Calibri"/>
          <w:sz w:val="18"/>
          <w:szCs w:val="22"/>
        </w:rPr>
        <w:t xml:space="preserve"> každá zmluvná strana a jedno vyhotovenie slúži pre účely </w:t>
      </w:r>
      <w:r w:rsidR="001560A7" w:rsidRPr="001560A7">
        <w:rPr>
          <w:rFonts w:ascii="Calibri" w:eastAsia="Calibri" w:hAnsi="Calibri" w:cs="Calibri"/>
          <w:sz w:val="18"/>
          <w:szCs w:val="22"/>
        </w:rPr>
        <w:t>evidencie v Slovenskom rýchlokorčuliarskom zväze</w:t>
      </w:r>
      <w:r w:rsidR="0093546B" w:rsidRPr="001560A7">
        <w:rPr>
          <w:rFonts w:ascii="Calibri" w:eastAsia="Calibri" w:hAnsi="Calibri" w:cs="Calibri"/>
          <w:sz w:val="18"/>
          <w:szCs w:val="22"/>
        </w:rPr>
        <w:t>.</w:t>
      </w:r>
    </w:p>
    <w:p w14:paraId="37F7F94D" w14:textId="77777777" w:rsidR="00CF3762" w:rsidRDefault="0093546B" w:rsidP="00CF3762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Zmluvné strany podpisom tejto </w:t>
      </w:r>
      <w:r w:rsidR="00C55966">
        <w:rPr>
          <w:rFonts w:ascii="Calibri" w:eastAsia="Calibri" w:hAnsi="Calibri" w:cs="Calibri"/>
          <w:sz w:val="18"/>
          <w:szCs w:val="22"/>
        </w:rPr>
        <w:t>dohody</w:t>
      </w:r>
      <w:r w:rsidRPr="001560A7">
        <w:rPr>
          <w:rFonts w:ascii="Calibri" w:eastAsia="Calibri" w:hAnsi="Calibri" w:cs="Calibri"/>
          <w:sz w:val="18"/>
          <w:szCs w:val="22"/>
        </w:rPr>
        <w:t xml:space="preserve"> potvrdzujú, že </w:t>
      </w:r>
      <w:r w:rsidR="00CF3762">
        <w:rPr>
          <w:rFonts w:ascii="Calibri" w:eastAsia="Calibri" w:hAnsi="Calibri" w:cs="Calibri"/>
          <w:sz w:val="18"/>
          <w:szCs w:val="22"/>
        </w:rPr>
        <w:t>dohodu</w:t>
      </w:r>
      <w:r w:rsidRPr="001560A7">
        <w:rPr>
          <w:rFonts w:ascii="Calibri" w:eastAsia="Calibri" w:hAnsi="Calibri" w:cs="Calibri"/>
          <w:sz w:val="18"/>
          <w:szCs w:val="22"/>
        </w:rPr>
        <w:t xml:space="preserve"> nepodpísali za nápadne nevýhodných podmienok, jej obsah si prečítali, obsahu porozumeli, poznajú právne následky </w:t>
      </w:r>
      <w:r w:rsidR="00CF3762">
        <w:rPr>
          <w:rFonts w:ascii="Calibri" w:eastAsia="Calibri" w:hAnsi="Calibri" w:cs="Calibri"/>
          <w:sz w:val="18"/>
          <w:szCs w:val="22"/>
        </w:rPr>
        <w:t>dohody</w:t>
      </w:r>
      <w:r w:rsidRPr="001560A7">
        <w:rPr>
          <w:rFonts w:ascii="Calibri" w:eastAsia="Calibri" w:hAnsi="Calibri" w:cs="Calibri"/>
          <w:sz w:val="18"/>
          <w:szCs w:val="22"/>
        </w:rPr>
        <w:t xml:space="preserve"> a na znak súhlasu s jej obsahom ju vlastnoručne podpísali.</w:t>
      </w:r>
    </w:p>
    <w:p w14:paraId="5BA94799" w14:textId="77777777" w:rsidR="001F7DFF" w:rsidRPr="001560A7" w:rsidRDefault="00C55966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Dohoda</w:t>
      </w:r>
      <w:r w:rsidR="0093546B" w:rsidRPr="001560A7">
        <w:rPr>
          <w:rFonts w:ascii="Calibri" w:eastAsia="Calibri" w:hAnsi="Calibri" w:cs="Calibri"/>
          <w:sz w:val="18"/>
          <w:szCs w:val="22"/>
        </w:rPr>
        <w:t xml:space="preserve"> je vyhotovená v slovenskom jazyku, a spravuje sa slovenským právnym poriadkom.</w:t>
      </w:r>
    </w:p>
    <w:p w14:paraId="082C9BB7" w14:textId="77777777" w:rsidR="001F7DFF" w:rsidRPr="001560A7" w:rsidRDefault="0093546B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Ak sa niektoré ustanovenie zmluvy stane neplatným, neúčinným alebo nevykonateľným, nemá táto neplatnosť, neúčinnosť alebo nevykonateľnosť vplyv na ostatné ustanovenia zmluvy.  Zmluvné strany sa týmto dohodli, že v úzkej súčinnosti a bez odkladu nahradia toto ustanovenie novým, pričom ostatné ustanovenia </w:t>
      </w:r>
      <w:r w:rsidR="00CF3762">
        <w:rPr>
          <w:rFonts w:ascii="Calibri" w:eastAsia="Calibri" w:hAnsi="Calibri" w:cs="Calibri"/>
          <w:sz w:val="18"/>
          <w:szCs w:val="22"/>
        </w:rPr>
        <w:t>dohody</w:t>
      </w:r>
      <w:r w:rsidRPr="001560A7">
        <w:rPr>
          <w:rFonts w:ascii="Calibri" w:eastAsia="Calibri" w:hAnsi="Calibri" w:cs="Calibri"/>
          <w:sz w:val="18"/>
          <w:szCs w:val="22"/>
        </w:rPr>
        <w:t>, ktoré nie sú s neúčinnými alebo s neplatnými ustanoveniami  v rozpore, ostávajú v platnosti a účinnosti.</w:t>
      </w:r>
    </w:p>
    <w:p w14:paraId="325E7ADF" w14:textId="77777777" w:rsidR="001F7DFF" w:rsidRPr="001560A7" w:rsidRDefault="00CF3762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Theme="minorHAnsi" w:eastAsia="Calibri" w:hAnsiTheme="minorHAnsi" w:cs="Calibri"/>
          <w:sz w:val="18"/>
          <w:szCs w:val="22"/>
        </w:rPr>
      </w:pPr>
      <w:r>
        <w:rPr>
          <w:rFonts w:asciiTheme="minorHAnsi" w:eastAsia="Calibri" w:hAnsiTheme="minorHAnsi" w:cs="Calibri"/>
          <w:sz w:val="18"/>
          <w:szCs w:val="22"/>
        </w:rPr>
        <w:t>Dohoda</w:t>
      </w:r>
      <w:r w:rsidR="0093546B" w:rsidRPr="001560A7">
        <w:rPr>
          <w:rFonts w:asciiTheme="minorHAnsi" w:eastAsia="Calibri" w:hAnsiTheme="minorHAnsi" w:cs="Calibri"/>
          <w:sz w:val="18"/>
          <w:szCs w:val="22"/>
        </w:rPr>
        <w:t xml:space="preserve"> nadobúda účinnosť dňom podpisu zmluvy oboma zmluvnými stranami.</w:t>
      </w:r>
    </w:p>
    <w:p w14:paraId="296B50DB" w14:textId="77777777" w:rsidR="001F7DFF" w:rsidRPr="001560A7" w:rsidRDefault="001F7DFF">
      <w:pPr>
        <w:pStyle w:val="Normlny1"/>
        <w:rPr>
          <w:rFonts w:asciiTheme="minorHAnsi" w:hAnsiTheme="minorHAnsi"/>
          <w:sz w:val="20"/>
        </w:rPr>
      </w:pPr>
    </w:p>
    <w:p w14:paraId="15099EA1" w14:textId="146AC67A" w:rsidR="00174272" w:rsidRPr="001560A7" w:rsidRDefault="00924BF3" w:rsidP="00174272">
      <w:pPr>
        <w:pStyle w:val="Normlny1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18"/>
          <w:szCs w:val="22"/>
        </w:rPr>
        <w:t xml:space="preserve">            </w:t>
      </w:r>
      <w:r w:rsidR="0001433A" w:rsidRPr="001560A7">
        <w:rPr>
          <w:rFonts w:asciiTheme="minorHAnsi" w:hAnsiTheme="minorHAnsi"/>
          <w:sz w:val="18"/>
          <w:szCs w:val="22"/>
        </w:rPr>
        <w:t>V</w:t>
      </w:r>
      <w:r w:rsidRPr="001560A7">
        <w:rPr>
          <w:rFonts w:asciiTheme="minorHAnsi" w:hAnsiTheme="minorHAnsi"/>
          <w:sz w:val="18"/>
          <w:szCs w:val="22"/>
        </w:rPr>
        <w:t>.........................</w:t>
      </w:r>
      <w:r w:rsidR="00174272" w:rsidRPr="001560A7">
        <w:rPr>
          <w:rFonts w:asciiTheme="minorHAnsi" w:hAnsiTheme="minorHAnsi"/>
          <w:sz w:val="18"/>
          <w:szCs w:val="22"/>
        </w:rPr>
        <w:t xml:space="preserve">. dňa ……………………………… </w:t>
      </w:r>
      <w:r w:rsidR="00174272"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>V</w:t>
      </w:r>
      <w:r w:rsidR="00174272" w:rsidRPr="001560A7">
        <w:rPr>
          <w:rFonts w:asciiTheme="minorHAnsi" w:hAnsiTheme="minorHAnsi"/>
          <w:sz w:val="18"/>
          <w:szCs w:val="22"/>
        </w:rPr>
        <w:t xml:space="preserve"> …………………………. dňa ……………</w:t>
      </w:r>
      <w:r w:rsidR="00CF4778">
        <w:rPr>
          <w:rFonts w:asciiTheme="minorHAnsi" w:hAnsiTheme="minorHAnsi"/>
          <w:sz w:val="18"/>
          <w:szCs w:val="22"/>
        </w:rPr>
        <w:t xml:space="preserve">                      V Sp.N.Vsi dňa..................</w:t>
      </w:r>
    </w:p>
    <w:p w14:paraId="6F4E27F1" w14:textId="77777777" w:rsidR="00174272" w:rsidRPr="001560A7" w:rsidRDefault="00174272" w:rsidP="00174272">
      <w:pPr>
        <w:pStyle w:val="Normlny1"/>
        <w:rPr>
          <w:rFonts w:asciiTheme="minorHAnsi" w:hAnsiTheme="minorHAnsi"/>
          <w:sz w:val="20"/>
        </w:rPr>
      </w:pPr>
    </w:p>
    <w:p w14:paraId="245F46BB" w14:textId="000AAC75" w:rsidR="00174272" w:rsidRPr="001560A7" w:rsidRDefault="00174272" w:rsidP="00174272">
      <w:pPr>
        <w:pStyle w:val="Normlny1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18"/>
          <w:szCs w:val="22"/>
        </w:rPr>
        <w:t>…………………………………………………………………....</w:t>
      </w:r>
      <w:r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ab/>
        <w:t>…………………………………………………………………....</w:t>
      </w:r>
      <w:r w:rsidR="00C4242B">
        <w:rPr>
          <w:rFonts w:asciiTheme="minorHAnsi" w:hAnsiTheme="minorHAnsi"/>
          <w:sz w:val="18"/>
          <w:szCs w:val="22"/>
        </w:rPr>
        <w:t xml:space="preserve">   ..........................................</w:t>
      </w:r>
    </w:p>
    <w:p w14:paraId="28ECFE5D" w14:textId="65AD428C" w:rsidR="001F7DFF" w:rsidRPr="001560A7" w:rsidRDefault="00174272" w:rsidP="00174272">
      <w:pPr>
        <w:pStyle w:val="Normlny1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18"/>
          <w:szCs w:val="22"/>
        </w:rPr>
        <w:tab/>
        <w:t xml:space="preserve">športový klub </w:t>
      </w:r>
      <w:r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ab/>
      </w:r>
      <w:r w:rsidR="00CF3762">
        <w:rPr>
          <w:rFonts w:asciiTheme="minorHAnsi" w:hAnsiTheme="minorHAnsi"/>
          <w:sz w:val="18"/>
          <w:szCs w:val="22"/>
        </w:rPr>
        <w:t xml:space="preserve">                                    </w:t>
      </w:r>
      <w:r w:rsidRPr="001560A7">
        <w:rPr>
          <w:rFonts w:asciiTheme="minorHAnsi" w:hAnsiTheme="minorHAnsi"/>
          <w:sz w:val="18"/>
          <w:szCs w:val="22"/>
        </w:rPr>
        <w:tab/>
        <w:t>športovec</w:t>
      </w:r>
      <w:r w:rsidR="00C4242B">
        <w:rPr>
          <w:rFonts w:asciiTheme="minorHAnsi" w:hAnsiTheme="minorHAnsi"/>
          <w:sz w:val="18"/>
          <w:szCs w:val="22"/>
        </w:rPr>
        <w:t xml:space="preserve">                                                SRZ</w:t>
      </w:r>
    </w:p>
    <w:p w14:paraId="26E6FA0C" w14:textId="77777777" w:rsidR="00461291" w:rsidRPr="001560A7" w:rsidRDefault="00461291" w:rsidP="00174272">
      <w:pPr>
        <w:pStyle w:val="Normlny1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20"/>
        </w:rPr>
        <w:tab/>
      </w:r>
      <w:r w:rsidRPr="001560A7">
        <w:rPr>
          <w:rFonts w:asciiTheme="minorHAnsi" w:hAnsiTheme="minorHAnsi"/>
          <w:sz w:val="20"/>
        </w:rPr>
        <w:tab/>
      </w:r>
      <w:r w:rsidRPr="001560A7">
        <w:rPr>
          <w:rFonts w:asciiTheme="minorHAnsi" w:hAnsiTheme="minorHAnsi"/>
          <w:sz w:val="20"/>
        </w:rPr>
        <w:tab/>
      </w:r>
      <w:r w:rsidRPr="001560A7">
        <w:rPr>
          <w:rFonts w:asciiTheme="minorHAnsi" w:hAnsiTheme="minorHAnsi"/>
          <w:sz w:val="20"/>
        </w:rPr>
        <w:tab/>
      </w:r>
      <w:r w:rsidRPr="001560A7">
        <w:rPr>
          <w:rFonts w:asciiTheme="minorHAnsi" w:hAnsiTheme="minorHAnsi"/>
          <w:sz w:val="20"/>
        </w:rPr>
        <w:tab/>
      </w:r>
      <w:r w:rsidRPr="001560A7">
        <w:rPr>
          <w:rFonts w:asciiTheme="minorHAnsi" w:hAnsiTheme="minorHAnsi"/>
          <w:sz w:val="20"/>
        </w:rPr>
        <w:tab/>
        <w:t>...................................................................</w:t>
      </w:r>
    </w:p>
    <w:p w14:paraId="0613640C" w14:textId="77777777" w:rsidR="00461291" w:rsidRPr="001560A7" w:rsidRDefault="00461291" w:rsidP="00CF3762">
      <w:pPr>
        <w:pStyle w:val="Normlny1"/>
        <w:ind w:left="2160"/>
        <w:jc w:val="center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20"/>
        </w:rPr>
        <w:t>do 18. rokov zákonný zástupca</w:t>
      </w:r>
    </w:p>
    <w:p w14:paraId="30F1D0FD" w14:textId="77777777" w:rsidR="00461291" w:rsidRPr="001560A7" w:rsidRDefault="00461291" w:rsidP="00CF3762">
      <w:pPr>
        <w:pStyle w:val="Normlny1"/>
        <w:ind w:left="2160"/>
        <w:jc w:val="center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20"/>
        </w:rPr>
        <w:t>meno, priezvisko a podpi</w:t>
      </w:r>
      <w:r w:rsidR="00241EF6" w:rsidRPr="001560A7">
        <w:rPr>
          <w:rFonts w:asciiTheme="minorHAnsi" w:hAnsiTheme="minorHAnsi"/>
          <w:sz w:val="20"/>
        </w:rPr>
        <w:t>s</w:t>
      </w:r>
    </w:p>
    <w:sectPr w:rsidR="00461291" w:rsidRPr="001560A7" w:rsidSect="001560A7">
      <w:footerReference w:type="default" r:id="rId7"/>
      <w:pgSz w:w="11900" w:h="16840" w:code="9"/>
      <w:pgMar w:top="709" w:right="1077" w:bottom="1440" w:left="107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AE59" w14:textId="77777777" w:rsidR="00B47562" w:rsidRDefault="00B47562" w:rsidP="001F7DFF">
      <w:r>
        <w:separator/>
      </w:r>
    </w:p>
  </w:endnote>
  <w:endnote w:type="continuationSeparator" w:id="0">
    <w:p w14:paraId="63558E9B" w14:textId="77777777" w:rsidR="00B47562" w:rsidRDefault="00B47562" w:rsidP="001F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7A19" w14:textId="77777777" w:rsidR="001F7DFF" w:rsidRDefault="002E7463">
    <w:pPr>
      <w:pStyle w:val="Normlny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F3762">
      <w:rPr>
        <w:noProof/>
      </w:rPr>
      <w:t>1</w:t>
    </w:r>
    <w:r>
      <w:rPr>
        <w:noProof/>
      </w:rPr>
      <w:fldChar w:fldCharType="end"/>
    </w:r>
  </w:p>
  <w:p w14:paraId="6B581960" w14:textId="77777777" w:rsidR="001F7DFF" w:rsidRDefault="001F7DFF">
    <w:pPr>
      <w:pStyle w:val="Normlny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4151" w14:textId="77777777" w:rsidR="00B47562" w:rsidRDefault="00B47562" w:rsidP="001F7DFF">
      <w:r>
        <w:separator/>
      </w:r>
    </w:p>
  </w:footnote>
  <w:footnote w:type="continuationSeparator" w:id="0">
    <w:p w14:paraId="0386DA4A" w14:textId="77777777" w:rsidR="00B47562" w:rsidRDefault="00B47562" w:rsidP="001F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D98"/>
    <w:multiLevelType w:val="multilevel"/>
    <w:tmpl w:val="8246444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" w15:restartNumberingAfterBreak="0">
    <w:nsid w:val="20BF7F7D"/>
    <w:multiLevelType w:val="multilevel"/>
    <w:tmpl w:val="4CAA7466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" w15:restartNumberingAfterBreak="0">
    <w:nsid w:val="28255F69"/>
    <w:multiLevelType w:val="hybridMultilevel"/>
    <w:tmpl w:val="0F3CE4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6AD"/>
    <w:multiLevelType w:val="multilevel"/>
    <w:tmpl w:val="839C7A2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4" w15:restartNumberingAfterBreak="0">
    <w:nsid w:val="52E025E1"/>
    <w:multiLevelType w:val="multilevel"/>
    <w:tmpl w:val="D64CA0A8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5" w15:restartNumberingAfterBreak="0">
    <w:nsid w:val="66B2121A"/>
    <w:multiLevelType w:val="multilevel"/>
    <w:tmpl w:val="6658C07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337" w:firstLine="1417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6A10241E"/>
    <w:multiLevelType w:val="multilevel"/>
    <w:tmpl w:val="A0F2D65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7" w15:restartNumberingAfterBreak="0">
    <w:nsid w:val="70F66261"/>
    <w:multiLevelType w:val="multilevel"/>
    <w:tmpl w:val="EE6640A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FF"/>
    <w:rsid w:val="0001433A"/>
    <w:rsid w:val="000B7ADC"/>
    <w:rsid w:val="001560A7"/>
    <w:rsid w:val="00174272"/>
    <w:rsid w:val="001F7DFF"/>
    <w:rsid w:val="002050A1"/>
    <w:rsid w:val="00241EF6"/>
    <w:rsid w:val="0025560E"/>
    <w:rsid w:val="002E7463"/>
    <w:rsid w:val="0034583F"/>
    <w:rsid w:val="003709C5"/>
    <w:rsid w:val="00402F05"/>
    <w:rsid w:val="00431FAF"/>
    <w:rsid w:val="00461291"/>
    <w:rsid w:val="00544AC3"/>
    <w:rsid w:val="00566E22"/>
    <w:rsid w:val="005E2408"/>
    <w:rsid w:val="006C4BFD"/>
    <w:rsid w:val="006E4247"/>
    <w:rsid w:val="007771CC"/>
    <w:rsid w:val="007B5683"/>
    <w:rsid w:val="007F3045"/>
    <w:rsid w:val="007F78D3"/>
    <w:rsid w:val="008953CC"/>
    <w:rsid w:val="008E2EF2"/>
    <w:rsid w:val="00924BF3"/>
    <w:rsid w:val="0093546B"/>
    <w:rsid w:val="009649C5"/>
    <w:rsid w:val="009652A9"/>
    <w:rsid w:val="0099179E"/>
    <w:rsid w:val="00A860BC"/>
    <w:rsid w:val="00B47562"/>
    <w:rsid w:val="00B67A50"/>
    <w:rsid w:val="00B83E56"/>
    <w:rsid w:val="00BA67AF"/>
    <w:rsid w:val="00C4242B"/>
    <w:rsid w:val="00C55966"/>
    <w:rsid w:val="00CF3762"/>
    <w:rsid w:val="00CF4778"/>
    <w:rsid w:val="00D47C69"/>
    <w:rsid w:val="00D66654"/>
    <w:rsid w:val="00E8064A"/>
    <w:rsid w:val="00E87B60"/>
    <w:rsid w:val="00E9304B"/>
    <w:rsid w:val="00E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A071C"/>
  <w15:docId w15:val="{7BF1FB04-7886-494A-ADCB-2F1950F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1F7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1F7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1F7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1F7DFF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1F7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1F7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F7DFF"/>
  </w:style>
  <w:style w:type="table" w:customStyle="1" w:styleId="TableNormal">
    <w:name w:val="Table Normal"/>
    <w:rsid w:val="001F7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1F7DF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1F7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semiHidden/>
    <w:unhideWhenUsed/>
    <w:rsid w:val="001742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4272"/>
  </w:style>
  <w:style w:type="paragraph" w:styleId="Pta">
    <w:name w:val="footer"/>
    <w:basedOn w:val="Normlny"/>
    <w:link w:val="PtaChar"/>
    <w:uiPriority w:val="99"/>
    <w:semiHidden/>
    <w:unhideWhenUsed/>
    <w:rsid w:val="001742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4272"/>
  </w:style>
  <w:style w:type="paragraph" w:styleId="Odsekzoznamu">
    <w:name w:val="List Paragraph"/>
    <w:basedOn w:val="Normlny"/>
    <w:uiPriority w:val="34"/>
    <w:qFormat/>
    <w:rsid w:val="00CF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Magdosko</dc:creator>
  <cp:lastModifiedBy>Ján Magdoško</cp:lastModifiedBy>
  <cp:revision>3</cp:revision>
  <dcterms:created xsi:type="dcterms:W3CDTF">2022-02-06T20:11:00Z</dcterms:created>
  <dcterms:modified xsi:type="dcterms:W3CDTF">2022-02-06T20:13:00Z</dcterms:modified>
</cp:coreProperties>
</file>